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73" w:rsidRPr="00D629DA" w:rsidRDefault="00516573" w:rsidP="00516573">
      <w:pPr>
        <w:jc w:val="center"/>
        <w:rPr>
          <w:b/>
          <w:sz w:val="20"/>
          <w:szCs w:val="20"/>
        </w:rPr>
      </w:pPr>
      <w:r w:rsidRPr="00D629DA">
        <w:rPr>
          <w:b/>
          <w:sz w:val="20"/>
          <w:szCs w:val="20"/>
        </w:rPr>
        <w:t>Аннотация к рабочей программе по музыке в 5-7 классах</w:t>
      </w:r>
    </w:p>
    <w:p w:rsidR="00516573" w:rsidRPr="00D629DA" w:rsidRDefault="00516573" w:rsidP="00516573">
      <w:pPr>
        <w:rPr>
          <w:sz w:val="20"/>
          <w:szCs w:val="20"/>
        </w:rPr>
      </w:pPr>
    </w:p>
    <w:p w:rsidR="00516573" w:rsidRPr="003A4D25" w:rsidRDefault="00516573" w:rsidP="005165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3A4D25">
        <w:rPr>
          <w:sz w:val="20"/>
          <w:szCs w:val="20"/>
        </w:rPr>
        <w:t>Данная рабочая  учебная программа по  музыке для  5-7 классов  составлена на основе примерной программы по музыке в соответствии с  Федеральным  государственным  образовательным  стандартом  основного общего образования (приказ Минобрнауки РФ № 1897 от 17 декабря 2010г.), М.: «Просвещение», 2011г., авторской программой «Музыка» 5-7 классы, авт. Е.Д. Критская, Г.П.Сергеева, Т.С.Шмагина, М.: Просвещение, 201</w:t>
      </w:r>
      <w:r>
        <w:rPr>
          <w:sz w:val="20"/>
          <w:szCs w:val="20"/>
        </w:rPr>
        <w:t>4</w:t>
      </w:r>
      <w:r w:rsidRPr="003A4D25">
        <w:rPr>
          <w:sz w:val="20"/>
          <w:szCs w:val="20"/>
        </w:rPr>
        <w:t>г., рабочей программой «Музыка» 5-7 класс авт. Е.Д. Критская, Г.П.Сергеева, Т.С.Шмагина, М.: Просвещение, 2</w:t>
      </w:r>
      <w:r>
        <w:rPr>
          <w:sz w:val="20"/>
          <w:szCs w:val="20"/>
        </w:rPr>
        <w:t>014</w:t>
      </w:r>
      <w:r w:rsidRPr="003A4D25">
        <w:rPr>
          <w:sz w:val="20"/>
          <w:szCs w:val="20"/>
        </w:rPr>
        <w:t>г. и  в соответствии  с учебным планом  школы.</w:t>
      </w:r>
    </w:p>
    <w:p w:rsidR="00516573" w:rsidRPr="003A4D25" w:rsidRDefault="00516573" w:rsidP="0051657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A4D25">
        <w:rPr>
          <w:sz w:val="20"/>
          <w:szCs w:val="20"/>
        </w:rPr>
        <w:t xml:space="preserve">            В соответствии с </w:t>
      </w:r>
      <w:r w:rsidRPr="003A4D25">
        <w:rPr>
          <w:color w:val="000000"/>
          <w:sz w:val="20"/>
          <w:szCs w:val="20"/>
        </w:rPr>
        <w:t xml:space="preserve"> учебным планом МАОУ ООШ с. Подсосенки предмет «Музыка» изучается в 5-7 классе в объеме 35 ч</w:t>
      </w:r>
      <w:r>
        <w:rPr>
          <w:color w:val="000000"/>
          <w:sz w:val="20"/>
          <w:szCs w:val="20"/>
        </w:rPr>
        <w:t>асов(1час в неделю).</w:t>
      </w:r>
    </w:p>
    <w:p w:rsidR="00516573" w:rsidRPr="003A4D25" w:rsidRDefault="00516573" w:rsidP="005165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3A4D25">
        <w:rPr>
          <w:sz w:val="20"/>
          <w:szCs w:val="20"/>
        </w:rPr>
        <w:t xml:space="preserve"> Изучение музыки в средней школе направлено на достижение следующих </w:t>
      </w:r>
      <w:r w:rsidRPr="003A4D25">
        <w:rPr>
          <w:b/>
          <w:i/>
          <w:sz w:val="20"/>
          <w:szCs w:val="20"/>
        </w:rPr>
        <w:t>целей</w:t>
      </w:r>
      <w:r w:rsidRPr="003A4D25">
        <w:rPr>
          <w:sz w:val="20"/>
          <w:szCs w:val="20"/>
        </w:rPr>
        <w:t xml:space="preserve">: </w:t>
      </w:r>
    </w:p>
    <w:p w:rsidR="00516573" w:rsidRPr="003A4D25" w:rsidRDefault="00516573" w:rsidP="00516573">
      <w:pPr>
        <w:numPr>
          <w:ilvl w:val="0"/>
          <w:numId w:val="1"/>
        </w:numPr>
        <w:jc w:val="both"/>
        <w:rPr>
          <w:sz w:val="20"/>
          <w:szCs w:val="20"/>
        </w:rPr>
      </w:pPr>
      <w:r w:rsidRPr="003A4D25">
        <w:rPr>
          <w:sz w:val="20"/>
          <w:szCs w:val="20"/>
        </w:rPr>
        <w:t>формирование музыкальной культуры школьников как не</w:t>
      </w:r>
      <w:r w:rsidRPr="003A4D25">
        <w:rPr>
          <w:sz w:val="20"/>
          <w:szCs w:val="20"/>
        </w:rPr>
        <w:softHyphen/>
        <w:t>отъемлемой части их обшей духовной культуры;</w:t>
      </w:r>
    </w:p>
    <w:p w:rsidR="00516573" w:rsidRPr="003A4D25" w:rsidRDefault="00516573" w:rsidP="00516573">
      <w:pPr>
        <w:numPr>
          <w:ilvl w:val="0"/>
          <w:numId w:val="1"/>
        </w:numPr>
        <w:jc w:val="both"/>
        <w:rPr>
          <w:sz w:val="20"/>
          <w:szCs w:val="20"/>
        </w:rPr>
      </w:pPr>
      <w:r w:rsidRPr="003A4D25">
        <w:rPr>
          <w:sz w:val="20"/>
          <w:szCs w:val="20"/>
        </w:rPr>
        <w:t>воспитание потребности в общении с музыкальным искус</w:t>
      </w:r>
      <w:r w:rsidRPr="003A4D25">
        <w:rPr>
          <w:sz w:val="20"/>
          <w:szCs w:val="20"/>
        </w:rPr>
        <w:softHyphen/>
        <w:t>ством своего народа и разных народов мира, классическим и современным музыкальным наследием; эмоционально- ценностного, заинтересованного отношения к искусству, стремления к музыкальному самообразованию;</w:t>
      </w:r>
    </w:p>
    <w:p w:rsidR="00516573" w:rsidRPr="003A4D25" w:rsidRDefault="00516573" w:rsidP="00516573">
      <w:pPr>
        <w:numPr>
          <w:ilvl w:val="0"/>
          <w:numId w:val="1"/>
        </w:numPr>
        <w:jc w:val="both"/>
        <w:rPr>
          <w:sz w:val="20"/>
          <w:szCs w:val="20"/>
        </w:rPr>
      </w:pPr>
      <w:r w:rsidRPr="003A4D25">
        <w:rPr>
          <w:sz w:val="20"/>
          <w:szCs w:val="20"/>
        </w:rPr>
        <w:t>развитие общей музыкальности и эмоциональности, эмпатии и восприимчивости, интеллектуальной сферы и твор</w:t>
      </w:r>
      <w:r w:rsidRPr="003A4D25">
        <w:rPr>
          <w:sz w:val="20"/>
          <w:szCs w:val="20"/>
        </w:rPr>
        <w:softHyphen/>
        <w:t>ческого потенциала, художественного вкуса, общих музы</w:t>
      </w:r>
      <w:r w:rsidRPr="003A4D25">
        <w:rPr>
          <w:sz w:val="20"/>
          <w:szCs w:val="20"/>
        </w:rPr>
        <w:softHyphen/>
        <w:t>кальных способностей;</w:t>
      </w:r>
    </w:p>
    <w:p w:rsidR="00516573" w:rsidRPr="003A4D25" w:rsidRDefault="00516573" w:rsidP="00516573">
      <w:pPr>
        <w:numPr>
          <w:ilvl w:val="0"/>
          <w:numId w:val="1"/>
        </w:numPr>
        <w:jc w:val="both"/>
        <w:rPr>
          <w:sz w:val="20"/>
          <w:szCs w:val="20"/>
        </w:rPr>
      </w:pPr>
      <w:r w:rsidRPr="003A4D25">
        <w:rPr>
          <w:sz w:val="20"/>
          <w:szCs w:val="20"/>
        </w:rPr>
        <w:t>освоение жанрового и стилевого многообразия музыкаль</w:t>
      </w:r>
      <w:r w:rsidRPr="003A4D25">
        <w:rPr>
          <w:sz w:val="20"/>
          <w:szCs w:val="20"/>
        </w:rPr>
        <w:softHyphen/>
        <w:t>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516573" w:rsidRPr="003A4D25" w:rsidRDefault="00516573" w:rsidP="00516573">
      <w:pPr>
        <w:numPr>
          <w:ilvl w:val="0"/>
          <w:numId w:val="1"/>
        </w:numPr>
        <w:jc w:val="both"/>
        <w:rPr>
          <w:sz w:val="20"/>
          <w:szCs w:val="20"/>
        </w:rPr>
      </w:pPr>
      <w:r w:rsidRPr="003A4D25">
        <w:rPr>
          <w:sz w:val="20"/>
          <w:szCs w:val="20"/>
        </w:rPr>
        <w:t>овладение художественно-практическими умениями и на</w:t>
      </w:r>
      <w:r w:rsidRPr="003A4D25">
        <w:rPr>
          <w:sz w:val="20"/>
          <w:szCs w:val="20"/>
        </w:rPr>
        <w:softHyphen/>
        <w:t>выками в разнообразных видах музыкально-творческой де</w:t>
      </w:r>
      <w:r w:rsidRPr="003A4D25">
        <w:rPr>
          <w:sz w:val="20"/>
          <w:szCs w:val="20"/>
        </w:rPr>
        <w:softHyphen/>
        <w:t>ятельности (слушании музыки и нении, инструментальном музицировании и музыкально-пластическом движении, им</w:t>
      </w:r>
      <w:r w:rsidRPr="003A4D25">
        <w:rPr>
          <w:sz w:val="20"/>
          <w:szCs w:val="20"/>
        </w:rPr>
        <w:softHyphen/>
        <w:t>провизации, драматизации музыкальных произведений, музыкально-творческой практике с применением инфор</w:t>
      </w:r>
      <w:r w:rsidRPr="003A4D25">
        <w:rPr>
          <w:sz w:val="20"/>
          <w:szCs w:val="20"/>
        </w:rPr>
        <w:softHyphen/>
        <w:t>мационно-коммуникационных технологий).</w:t>
      </w:r>
    </w:p>
    <w:p w:rsidR="00516573" w:rsidRPr="003A4D25" w:rsidRDefault="00516573" w:rsidP="00516573">
      <w:pPr>
        <w:ind w:firstLine="708"/>
        <w:jc w:val="both"/>
        <w:rPr>
          <w:sz w:val="20"/>
          <w:szCs w:val="20"/>
        </w:rPr>
      </w:pPr>
      <w:r w:rsidRPr="003A4D25">
        <w:rPr>
          <w:sz w:val="20"/>
          <w:szCs w:val="20"/>
        </w:rPr>
        <w:t>Цели общего музыкальною образования, реализуемые че</w:t>
      </w:r>
      <w:r w:rsidRPr="003A4D25">
        <w:rPr>
          <w:sz w:val="20"/>
          <w:szCs w:val="20"/>
        </w:rPr>
        <w:softHyphen/>
        <w:t>рез систему ключевых задач личностного, познавательного, коммуникативного и социального развития, на данном этапе обучения приобретают большую направленность на расши</w:t>
      </w:r>
      <w:r w:rsidRPr="003A4D25">
        <w:rPr>
          <w:sz w:val="20"/>
          <w:szCs w:val="20"/>
        </w:rPr>
        <w:softHyphen/>
        <w:t>рение музыкальных интересов школьников, обеспечение их интенсивного интеллектуально-творческого развития, актив</w:t>
      </w:r>
      <w:r w:rsidRPr="003A4D25">
        <w:rPr>
          <w:sz w:val="20"/>
          <w:szCs w:val="20"/>
        </w:rPr>
        <w:softHyphen/>
        <w:t>ный познавательный поиск в сфере искусства, самостоятель</w:t>
      </w:r>
      <w:r w:rsidRPr="003A4D25">
        <w:rPr>
          <w:sz w:val="20"/>
          <w:szCs w:val="20"/>
        </w:rPr>
        <w:softHyphen/>
        <w:t>ное освоение различных учебных действий.</w:t>
      </w:r>
    </w:p>
    <w:p w:rsidR="00516573" w:rsidRPr="003A4D25" w:rsidRDefault="00516573" w:rsidP="00516573">
      <w:pPr>
        <w:rPr>
          <w:sz w:val="20"/>
          <w:szCs w:val="20"/>
        </w:rPr>
      </w:pPr>
      <w:r>
        <w:rPr>
          <w:sz w:val="20"/>
          <w:szCs w:val="20"/>
        </w:rPr>
        <w:t xml:space="preserve">              -</w:t>
      </w:r>
      <w:r w:rsidRPr="003A4D25">
        <w:rPr>
          <w:sz w:val="20"/>
          <w:szCs w:val="20"/>
        </w:rPr>
        <w:t>Программа создана на основе преемственности с курсом начальной школы и ориентирована на систематизацию и углубление полученных знаний, расширение опыта музы</w:t>
      </w:r>
      <w:r w:rsidRPr="003A4D25">
        <w:rPr>
          <w:sz w:val="20"/>
          <w:szCs w:val="20"/>
        </w:rPr>
        <w:softHyphen/>
        <w:t>кально-творческой деятельности, формирование устойчивого интереса к отечественным и мировым культурным традициям. Решение ключевых задач личностного и познавательного, со</w:t>
      </w:r>
      <w:r w:rsidRPr="003A4D25">
        <w:rPr>
          <w:sz w:val="20"/>
          <w:szCs w:val="20"/>
        </w:rPr>
        <w:softHyphen/>
        <w:t>циального и коммуникативного развития предопределяется целенаправленной организацией музыкальной учебной дея</w:t>
      </w:r>
      <w:r w:rsidRPr="003A4D25">
        <w:rPr>
          <w:sz w:val="20"/>
          <w:szCs w:val="20"/>
        </w:rPr>
        <w:softHyphen/>
        <w:t>тельности, форм сотрудничества и взаимодействия его участ</w:t>
      </w:r>
      <w:r w:rsidRPr="003A4D25">
        <w:rPr>
          <w:sz w:val="20"/>
          <w:szCs w:val="20"/>
        </w:rPr>
        <w:softHyphen/>
        <w:t>ников в художественно-педагогическом процессе.</w:t>
      </w:r>
    </w:p>
    <w:p w:rsidR="00516573" w:rsidRPr="003A4D25" w:rsidRDefault="00516573" w:rsidP="00516573">
      <w:pPr>
        <w:ind w:firstLine="708"/>
        <w:jc w:val="both"/>
        <w:rPr>
          <w:sz w:val="20"/>
          <w:szCs w:val="20"/>
        </w:rPr>
      </w:pPr>
      <w:r w:rsidRPr="003A4D25">
        <w:rPr>
          <w:sz w:val="20"/>
          <w:szCs w:val="20"/>
        </w:rPr>
        <w:t>Преемствен</w:t>
      </w:r>
      <w:r>
        <w:rPr>
          <w:sz w:val="20"/>
          <w:szCs w:val="20"/>
        </w:rPr>
        <w:t>ность содержания программы 5-7</w:t>
      </w:r>
      <w:r w:rsidRPr="003A4D25">
        <w:rPr>
          <w:sz w:val="20"/>
          <w:szCs w:val="20"/>
        </w:rPr>
        <w:t>классов с программой «Музыка» для начальной школы выражается в таких аспектах, как:</w:t>
      </w:r>
    </w:p>
    <w:p w:rsidR="00516573" w:rsidRPr="003A4D25" w:rsidRDefault="00516573" w:rsidP="00516573">
      <w:pPr>
        <w:ind w:firstLine="708"/>
        <w:jc w:val="both"/>
        <w:rPr>
          <w:sz w:val="20"/>
          <w:szCs w:val="20"/>
        </w:rPr>
      </w:pPr>
      <w:r w:rsidRPr="003A4D25">
        <w:rPr>
          <w:sz w:val="20"/>
          <w:szCs w:val="20"/>
        </w:rPr>
        <w:t>- освоение учащимися основных закономерностей музыкального искусства — интонационной природы музыки, цитрон, стилей, языка произведений народного творчества, музыки религиозной традиции, классики и современной музыки;</w:t>
      </w:r>
    </w:p>
    <w:p w:rsidR="00516573" w:rsidRPr="003A4D25" w:rsidRDefault="00516573" w:rsidP="00516573">
      <w:pPr>
        <w:ind w:firstLine="708"/>
        <w:jc w:val="both"/>
        <w:rPr>
          <w:sz w:val="20"/>
          <w:szCs w:val="20"/>
        </w:rPr>
      </w:pPr>
      <w:r w:rsidRPr="003A4D25">
        <w:rPr>
          <w:sz w:val="20"/>
          <w:szCs w:val="20"/>
        </w:rPr>
        <w:t>-включение в контекст урока музыки широкого культурологического пространства, подразумевающего выход за рамки музыки;</w:t>
      </w:r>
    </w:p>
    <w:p w:rsidR="00516573" w:rsidRPr="003A4D25" w:rsidRDefault="00516573" w:rsidP="00516573">
      <w:pPr>
        <w:ind w:firstLine="708"/>
        <w:jc w:val="both"/>
        <w:rPr>
          <w:sz w:val="20"/>
          <w:szCs w:val="20"/>
        </w:rPr>
      </w:pPr>
      <w:r w:rsidRPr="003A4D25">
        <w:rPr>
          <w:sz w:val="20"/>
          <w:szCs w:val="20"/>
        </w:rPr>
        <w:t>-расширение музыкально-слуховых представлений школьников, развитие ассоциативно-образного мышления школьников на основе совершенствования «внутреннего слу</w:t>
      </w:r>
      <w:r w:rsidRPr="003A4D25">
        <w:rPr>
          <w:sz w:val="20"/>
          <w:szCs w:val="20"/>
        </w:rPr>
        <w:softHyphen/>
        <w:t>ха» и «внутреннего зрения» путем привлечения образов литературы, изобразительного искусства;</w:t>
      </w:r>
    </w:p>
    <w:p w:rsidR="00516573" w:rsidRPr="003A4D25" w:rsidRDefault="00516573" w:rsidP="00516573">
      <w:pPr>
        <w:ind w:firstLine="708"/>
        <w:jc w:val="both"/>
        <w:rPr>
          <w:sz w:val="20"/>
          <w:szCs w:val="20"/>
        </w:rPr>
      </w:pPr>
      <w:r w:rsidRPr="003A4D25">
        <w:rPr>
          <w:sz w:val="20"/>
          <w:szCs w:val="20"/>
        </w:rPr>
        <w:t>-формирование способов, умений и навыков творческой деятельности учащихся на уроках музыки.</w:t>
      </w:r>
    </w:p>
    <w:p w:rsidR="00516573" w:rsidRDefault="00516573" w:rsidP="00516573">
      <w:p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</w:t>
      </w:r>
      <w:r w:rsidRPr="003A4D25">
        <w:rPr>
          <w:b/>
          <w:i/>
          <w:sz w:val="20"/>
          <w:szCs w:val="20"/>
        </w:rPr>
        <w:t>Виды музыкальной деятельности</w:t>
      </w:r>
      <w:r w:rsidRPr="003A4D25">
        <w:rPr>
          <w:sz w:val="20"/>
          <w:szCs w:val="20"/>
        </w:rPr>
        <w:t xml:space="preserve"> на уроках разнообраз</w:t>
      </w:r>
      <w:r w:rsidRPr="003A4D25">
        <w:rPr>
          <w:sz w:val="20"/>
          <w:szCs w:val="20"/>
        </w:rPr>
        <w:softHyphen/>
        <w:t>ны и направлены на полноценное общение школьников с вы</w:t>
      </w:r>
      <w:r w:rsidRPr="003A4D25">
        <w:rPr>
          <w:sz w:val="20"/>
          <w:szCs w:val="20"/>
        </w:rPr>
        <w:softHyphen/>
        <w:t>сокохудожественной музыкой в современных условиях широ</w:t>
      </w:r>
      <w:r w:rsidRPr="003A4D25">
        <w:rPr>
          <w:sz w:val="20"/>
          <w:szCs w:val="20"/>
        </w:rPr>
        <w:softHyphen/>
        <w:t>кого распространения образцов поп-культуры в средствах массовой информации.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516573" w:rsidRPr="005C4B3C" w:rsidRDefault="00516573" w:rsidP="00516573">
      <w:pPr>
        <w:rPr>
          <w:color w:val="0D0D0D"/>
          <w:sz w:val="20"/>
          <w:szCs w:val="20"/>
        </w:rPr>
      </w:pPr>
      <w:r w:rsidRPr="005C4B3C">
        <w:rPr>
          <w:color w:val="0D0D0D"/>
          <w:sz w:val="20"/>
          <w:szCs w:val="20"/>
        </w:rPr>
        <w:t xml:space="preserve">              Данная рабочая программа обеспечена учебно-методическим комплектом,  включающим: учебник, творческую тетрадь, нотную хрестоматию и фонохрестоматию музыкального материала, методические пособия и вспомогательную литературу.</w:t>
      </w:r>
    </w:p>
    <w:p w:rsidR="00516573" w:rsidRPr="003A4D25" w:rsidRDefault="00516573" w:rsidP="00516573">
      <w:pPr>
        <w:jc w:val="both"/>
        <w:rPr>
          <w:sz w:val="20"/>
          <w:szCs w:val="20"/>
        </w:rPr>
      </w:pPr>
      <w:r w:rsidRPr="003A4D25">
        <w:rPr>
          <w:sz w:val="20"/>
          <w:szCs w:val="20"/>
        </w:rPr>
        <w:t xml:space="preserve">2.Примерная программа по музыке. Примерные программы по учебным предметам. «Музыка 5-7 классы» – М. : Просвещение, 2011. </w:t>
      </w:r>
    </w:p>
    <w:p w:rsidR="00516573" w:rsidRPr="003A4D25" w:rsidRDefault="00516573" w:rsidP="00516573">
      <w:pPr>
        <w:jc w:val="both"/>
        <w:rPr>
          <w:sz w:val="20"/>
          <w:szCs w:val="20"/>
        </w:rPr>
      </w:pPr>
      <w:r w:rsidRPr="003A4D25">
        <w:rPr>
          <w:sz w:val="20"/>
          <w:szCs w:val="20"/>
        </w:rPr>
        <w:t>3.Программа для общеобразовательных учреждений  «Музыка. 5-7 классы» авт.Е.Д. Критская, Г.П. Сергеева, Т.С. Шмагина –М.: Просвещение, 2011.</w:t>
      </w:r>
    </w:p>
    <w:p w:rsidR="00516573" w:rsidRPr="003A4D25" w:rsidRDefault="00516573" w:rsidP="00516573">
      <w:pPr>
        <w:jc w:val="both"/>
        <w:rPr>
          <w:sz w:val="20"/>
          <w:szCs w:val="20"/>
        </w:rPr>
      </w:pPr>
      <w:r w:rsidRPr="003A4D25">
        <w:rPr>
          <w:sz w:val="20"/>
          <w:szCs w:val="20"/>
        </w:rPr>
        <w:t>4. Рабочая программа «Музыка» 5-7 класс авт. Е.Д. Критская, Г.П.Сергеева, Т.С.Шмагина, М.: Просвещение, 2011г.</w:t>
      </w:r>
    </w:p>
    <w:p w:rsidR="00516573" w:rsidRPr="003A4D25" w:rsidRDefault="00516573" w:rsidP="00516573">
      <w:pPr>
        <w:jc w:val="both"/>
        <w:rPr>
          <w:sz w:val="20"/>
          <w:szCs w:val="20"/>
        </w:rPr>
      </w:pPr>
      <w:r w:rsidRPr="003A4D25">
        <w:rPr>
          <w:sz w:val="20"/>
          <w:szCs w:val="20"/>
        </w:rPr>
        <w:t>5.Музыка: 5 кл. учебник для общеобразовательных учреждений, авт. Критская Е.Д., Сергеева Г.П., Шмагина Т.С. М.:Просвещение, 2013.</w:t>
      </w:r>
    </w:p>
    <w:p w:rsidR="00516573" w:rsidRDefault="00516573" w:rsidP="00516573">
      <w:pPr>
        <w:jc w:val="both"/>
        <w:rPr>
          <w:sz w:val="20"/>
          <w:szCs w:val="20"/>
        </w:rPr>
      </w:pPr>
      <w:r w:rsidRPr="003A4D25">
        <w:rPr>
          <w:sz w:val="20"/>
          <w:szCs w:val="20"/>
        </w:rPr>
        <w:t xml:space="preserve">6.Рабочая тетрадь для 5 класс,  авт. Критская Е.Д., Сергеева Г.П., Шмагина Т.С. М.:Просвещение, 2013.                                                     </w:t>
      </w:r>
      <w:r>
        <w:rPr>
          <w:sz w:val="20"/>
          <w:szCs w:val="20"/>
        </w:rPr>
        <w:t xml:space="preserve">                              </w:t>
      </w:r>
    </w:p>
    <w:p w:rsidR="00516573" w:rsidRPr="003A4D25" w:rsidRDefault="00516573" w:rsidP="00516573">
      <w:pPr>
        <w:jc w:val="both"/>
        <w:rPr>
          <w:sz w:val="20"/>
          <w:szCs w:val="20"/>
        </w:rPr>
      </w:pPr>
      <w:r w:rsidRPr="003A4D25">
        <w:rPr>
          <w:sz w:val="20"/>
          <w:szCs w:val="20"/>
        </w:rPr>
        <w:t xml:space="preserve"> 7.Хрестоматия музыкального материала к учебнику «Музыка» 5 кл.  авт. Критская Е.Д., Сергеева Г.П., Шмагина Т.С.</w:t>
      </w:r>
    </w:p>
    <w:p w:rsidR="00516573" w:rsidRPr="003A4D25" w:rsidRDefault="00516573" w:rsidP="00516573">
      <w:pPr>
        <w:jc w:val="both"/>
        <w:rPr>
          <w:sz w:val="20"/>
          <w:szCs w:val="20"/>
        </w:rPr>
      </w:pPr>
      <w:r w:rsidRPr="003A4D25">
        <w:rPr>
          <w:sz w:val="20"/>
          <w:szCs w:val="20"/>
        </w:rPr>
        <w:t>8.Фонохрестоматии музыкального материала к учебнику «Музыка» 5 класс. (СD) авт. Критская Е.Д., Сергеева Г.П., Шмагина Т.С.</w:t>
      </w:r>
    </w:p>
    <w:p w:rsidR="00516573" w:rsidRPr="003A4D25" w:rsidRDefault="00516573" w:rsidP="00516573">
      <w:pPr>
        <w:jc w:val="both"/>
        <w:rPr>
          <w:sz w:val="20"/>
          <w:szCs w:val="20"/>
        </w:rPr>
      </w:pPr>
      <w:r w:rsidRPr="003A4D25">
        <w:rPr>
          <w:sz w:val="20"/>
          <w:szCs w:val="20"/>
        </w:rPr>
        <w:t>9.Книги о музыке и музыкантах.</w:t>
      </w:r>
    </w:p>
    <w:p w:rsidR="00E2557C" w:rsidRPr="00516573" w:rsidRDefault="00516573" w:rsidP="00516573">
      <w:pPr>
        <w:jc w:val="both"/>
        <w:rPr>
          <w:sz w:val="20"/>
          <w:szCs w:val="20"/>
        </w:rPr>
      </w:pPr>
      <w:r w:rsidRPr="003A4D25">
        <w:rPr>
          <w:sz w:val="20"/>
          <w:szCs w:val="20"/>
        </w:rPr>
        <w:t>10.Научно-популярная литература по искусству.</w:t>
      </w:r>
    </w:p>
    <w:sectPr w:rsidR="00E2557C" w:rsidRPr="00516573" w:rsidSect="0051657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5745"/>
    <w:multiLevelType w:val="hybridMultilevel"/>
    <w:tmpl w:val="7CA2D4BE"/>
    <w:lvl w:ilvl="0" w:tplc="B2D07392">
      <w:start w:val="65535"/>
      <w:numFmt w:val="bullet"/>
      <w:lvlText w:val="•"/>
      <w:legacy w:legacy="1" w:legacySpace="0" w:legacyIndent="211"/>
      <w:lvlJc w:val="left"/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6573"/>
    <w:rsid w:val="00516573"/>
    <w:rsid w:val="00E2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2017-10-29T09:39:00Z</dcterms:created>
  <dcterms:modified xsi:type="dcterms:W3CDTF">2017-10-29T09:39:00Z</dcterms:modified>
</cp:coreProperties>
</file>